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8006D8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AE08EE" w:rsidRPr="00AE08E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AE08EE" w:rsidRPr="00AE08E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Mediterana</w:t>
      </w:r>
      <w:bookmarkStart w:id="0" w:name="_GoBack"/>
      <w:bookmarkEnd w:id="0"/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Domu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21.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r>
        <w:rPr>
          <w:rFonts w:ascii="Arial" w:eastAsia="Times New Roman" w:hAnsi="Arial" w:cs="Arial"/>
          <w:color w:val="000000"/>
          <w:sz w:val="17"/>
          <w:szCs w:val="17"/>
        </w:rPr>
        <w:t>februara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održano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13. </w:t>
      </w:r>
      <w:r>
        <w:rPr>
          <w:rFonts w:ascii="Arial" w:eastAsia="Times New Roman" w:hAnsi="Arial" w:cs="Arial"/>
          <w:color w:val="000000"/>
          <w:sz w:val="17"/>
          <w:szCs w:val="17"/>
        </w:rPr>
        <w:t>plenarno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Tokom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prisustvovali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parlamentarci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iz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28 </w:t>
      </w:r>
      <w:r>
        <w:rPr>
          <w:rFonts w:ascii="Arial" w:eastAsia="Times New Roman" w:hAnsi="Arial" w:cs="Arial"/>
          <w:color w:val="000000"/>
          <w:sz w:val="17"/>
          <w:szCs w:val="17"/>
        </w:rPr>
        <w:t>zemalja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potpisan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memorandum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razumevanju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između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Interparlamentarne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pravoslavlja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izabran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novi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predsednik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kao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novi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biroa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ove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dodeljene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nagrade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laureatima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AE08EE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Olivera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Ognjanović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svojstvu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predstavnika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Petoj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globalnoj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mladih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parlamentaraca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IPU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r>
        <w:rPr>
          <w:rFonts w:ascii="Arial" w:eastAsia="Times New Roman" w:hAnsi="Arial" w:cs="Arial"/>
          <w:color w:val="000000"/>
          <w:sz w:val="17"/>
          <w:szCs w:val="17"/>
        </w:rPr>
        <w:t>Promovisanj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e </w:t>
      </w:r>
      <w:r>
        <w:rPr>
          <w:rFonts w:ascii="Arial" w:eastAsia="Times New Roman" w:hAnsi="Arial" w:cs="Arial"/>
          <w:color w:val="000000"/>
          <w:sz w:val="17"/>
          <w:szCs w:val="17"/>
        </w:rPr>
        <w:t>održivosti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zaštita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interesa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budućih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generacija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“, 14.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r>
        <w:rPr>
          <w:rFonts w:ascii="Arial" w:eastAsia="Times New Roman" w:hAnsi="Arial" w:cs="Arial"/>
          <w:color w:val="000000"/>
          <w:sz w:val="17"/>
          <w:szCs w:val="17"/>
        </w:rPr>
        <w:t>decembra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Azerbejdžana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Bakuu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predsednik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Trećeg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stalnog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potpredsednik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Aleksandra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Maletić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35. </w:t>
      </w:r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Biroa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5. </w:t>
      </w:r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Lisabonu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Portugalija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AE08EE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Narodna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12.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13. </w:t>
      </w:r>
      <w:r>
        <w:rPr>
          <w:rFonts w:ascii="Arial" w:eastAsia="Times New Roman" w:hAnsi="Arial" w:cs="Arial"/>
          <w:color w:val="000000"/>
          <w:sz w:val="17"/>
          <w:szCs w:val="17"/>
        </w:rPr>
        <w:t>jula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domaćin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visokom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nivou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olakšavanju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trgovine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investicijama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zapadnom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Balkanu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organizovale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>
        <w:rPr>
          <w:rFonts w:ascii="Arial" w:eastAsia="Times New Roman" w:hAnsi="Arial" w:cs="Arial"/>
          <w:color w:val="000000"/>
          <w:sz w:val="17"/>
          <w:szCs w:val="17"/>
        </w:rPr>
        <w:t>PSM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Svetska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trgovinska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>
        <w:rPr>
          <w:rFonts w:ascii="Arial" w:eastAsia="Times New Roman" w:hAnsi="Arial" w:cs="Arial"/>
          <w:color w:val="000000"/>
          <w:sz w:val="17"/>
          <w:szCs w:val="17"/>
        </w:rPr>
        <w:t>STO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).</w:t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Članice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Tijana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Davidovac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Jelena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Žarić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Kovačević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generalnoj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obeležavanju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dvadeset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pete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godišnjice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Interparlamentarne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pravoslavlja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25.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30. </w:t>
      </w:r>
      <w:r>
        <w:rPr>
          <w:rFonts w:ascii="Arial" w:eastAsia="Times New Roman" w:hAnsi="Arial" w:cs="Arial"/>
          <w:color w:val="000000"/>
          <w:sz w:val="17"/>
          <w:szCs w:val="17"/>
        </w:rPr>
        <w:t>juna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Atini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predvodila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Tijana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Davidovac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r>
        <w:rPr>
          <w:rFonts w:ascii="Arial" w:eastAsia="Times New Roman" w:hAnsi="Arial" w:cs="Arial"/>
          <w:color w:val="000000"/>
          <w:sz w:val="17"/>
          <w:szCs w:val="17"/>
        </w:rPr>
        <w:t>februara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12. </w:t>
      </w:r>
      <w:r>
        <w:rPr>
          <w:rFonts w:ascii="Arial" w:eastAsia="Times New Roman" w:hAnsi="Arial" w:cs="Arial"/>
          <w:color w:val="000000"/>
          <w:sz w:val="17"/>
          <w:szCs w:val="17"/>
        </w:rPr>
        <w:t>godišnjem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plenarnom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sastavu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bile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Jelena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Zarić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Kovačević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Nataša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Vučković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Tokom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Srbije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preuzela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obavezu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organizovanja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sledećeg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godišnjeg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će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održati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Beogradu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februaru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AE08EE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Aleksandra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Maletić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potpredsednik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kao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panelista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r>
        <w:rPr>
          <w:rFonts w:ascii="Arial" w:eastAsia="Times New Roman" w:hAnsi="Arial" w:cs="Arial"/>
          <w:color w:val="000000"/>
          <w:sz w:val="17"/>
          <w:szCs w:val="17"/>
        </w:rPr>
        <w:t>Promovisanje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bolje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regionalne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saradnje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pametne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humane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migracije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“, </w:t>
      </w:r>
      <w:r>
        <w:rPr>
          <w:rFonts w:ascii="Arial" w:eastAsia="Times New Roman" w:hAnsi="Arial" w:cs="Arial"/>
          <w:color w:val="000000"/>
          <w:sz w:val="17"/>
          <w:szCs w:val="17"/>
        </w:rPr>
        <w:t>koja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16.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17. </w:t>
      </w:r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Malti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organizaciji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Interparlamentarne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unije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Narodna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bila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domaćin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predsedniku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Pedru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Rokeu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7. </w:t>
      </w:r>
      <w:r>
        <w:rPr>
          <w:rFonts w:ascii="Arial" w:eastAsia="Times New Roman" w:hAnsi="Arial" w:cs="Arial"/>
          <w:color w:val="000000"/>
          <w:sz w:val="17"/>
          <w:szCs w:val="17"/>
        </w:rPr>
        <w:t>septembra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prilikom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odvojeni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susreti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predsednicom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Majom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Gojković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članovima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spoljne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poslove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AE08EE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8006D8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Mediterana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Aleksandra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Maletić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izabrana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predsednicu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Stalnog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11. </w:t>
      </w:r>
      <w:r>
        <w:rPr>
          <w:rFonts w:ascii="Arial" w:eastAsia="Times New Roman" w:hAnsi="Arial" w:cs="Arial"/>
          <w:color w:val="000000"/>
          <w:sz w:val="17"/>
          <w:szCs w:val="17"/>
        </w:rPr>
        <w:t>Plenarnom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održano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23.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24. </w:t>
      </w:r>
      <w:r>
        <w:rPr>
          <w:rFonts w:ascii="Arial" w:eastAsia="Times New Roman" w:hAnsi="Arial" w:cs="Arial"/>
          <w:color w:val="000000"/>
          <w:sz w:val="17"/>
          <w:szCs w:val="17"/>
        </w:rPr>
        <w:t>februara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Portu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Portugalija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PSM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odlučeno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Srbija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bude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domaćin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narednog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će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održati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Pored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šefa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Mome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Čolakovića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učestvovao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Enis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Imamović</w:t>
      </w:r>
      <w:r w:rsidR="00AE08EE"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 w:rsidP="007F561C">
      <w:pPr>
        <w:pStyle w:val="ListParagraph"/>
        <w:jc w:val="both"/>
      </w:pPr>
    </w:p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5F" w:rsidRDefault="0012025F" w:rsidP="008006D8">
      <w:pPr>
        <w:spacing w:after="0" w:line="240" w:lineRule="auto"/>
      </w:pPr>
      <w:r>
        <w:separator/>
      </w:r>
    </w:p>
  </w:endnote>
  <w:endnote w:type="continuationSeparator" w:id="0">
    <w:p w:rsidR="0012025F" w:rsidRDefault="0012025F" w:rsidP="0080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8" w:rsidRDefault="008006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8" w:rsidRDefault="008006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8" w:rsidRDefault="00800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5F" w:rsidRDefault="0012025F" w:rsidP="008006D8">
      <w:pPr>
        <w:spacing w:after="0" w:line="240" w:lineRule="auto"/>
      </w:pPr>
      <w:r>
        <w:separator/>
      </w:r>
    </w:p>
  </w:footnote>
  <w:footnote w:type="continuationSeparator" w:id="0">
    <w:p w:rsidR="0012025F" w:rsidRDefault="0012025F" w:rsidP="0080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8" w:rsidRDefault="00800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8" w:rsidRDefault="008006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8" w:rsidRDefault="00800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454"/>
    <w:multiLevelType w:val="multilevel"/>
    <w:tmpl w:val="B4B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2025F"/>
    <w:rsid w:val="00162A44"/>
    <w:rsid w:val="007C110C"/>
    <w:rsid w:val="007F561C"/>
    <w:rsid w:val="008006D8"/>
    <w:rsid w:val="00815891"/>
    <w:rsid w:val="00AE08EE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D8"/>
  </w:style>
  <w:style w:type="paragraph" w:styleId="Footer">
    <w:name w:val="footer"/>
    <w:basedOn w:val="Normal"/>
    <w:link w:val="FooterChar"/>
    <w:uiPriority w:val="99"/>
    <w:unhideWhenUsed/>
    <w:rsid w:val="0080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D8"/>
  </w:style>
  <w:style w:type="paragraph" w:styleId="Footer">
    <w:name w:val="footer"/>
    <w:basedOn w:val="Normal"/>
    <w:link w:val="FooterChar"/>
    <w:uiPriority w:val="99"/>
    <w:unhideWhenUsed/>
    <w:rsid w:val="0080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2021-05-21T10:53:00Z</dcterms:created>
  <dcterms:modified xsi:type="dcterms:W3CDTF">2021-05-21T10:53:00Z</dcterms:modified>
</cp:coreProperties>
</file>